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448D" w:rsidRPr="0023448D" w:rsidRDefault="0023448D" w:rsidP="009351E7">
      <w:pPr>
        <w:rPr>
          <w:b/>
          <w:sz w:val="28"/>
          <w:szCs w:val="28"/>
        </w:rPr>
      </w:pPr>
      <w:r w:rsidRPr="0023448D">
        <w:rPr>
          <w:rFonts w:hint="eastAsia"/>
          <w:b/>
          <w:sz w:val="28"/>
          <w:szCs w:val="28"/>
        </w:rPr>
        <w:t>以</w:t>
      </w:r>
      <w:r w:rsidRPr="0023448D">
        <w:rPr>
          <w:b/>
          <w:sz w:val="28"/>
          <w:szCs w:val="28"/>
        </w:rPr>
        <w:t>MUB001</w:t>
      </w:r>
      <w:r w:rsidRPr="0023448D">
        <w:rPr>
          <w:rFonts w:hint="eastAsia"/>
          <w:b/>
          <w:sz w:val="28"/>
          <w:szCs w:val="28"/>
        </w:rPr>
        <w:t>.mcb</w:t>
      </w:r>
      <w:r w:rsidRPr="0023448D">
        <w:rPr>
          <w:rFonts w:hint="eastAsia"/>
          <w:b/>
          <w:sz w:val="28"/>
          <w:szCs w:val="28"/>
        </w:rPr>
        <w:t>为例，</w:t>
      </w:r>
    </w:p>
    <w:p w:rsidR="0023448D" w:rsidRPr="0023448D" w:rsidRDefault="0023448D" w:rsidP="009351E7">
      <w:pPr>
        <w:rPr>
          <w:b/>
        </w:rPr>
      </w:pPr>
      <w:r w:rsidRPr="0023448D">
        <w:rPr>
          <w:rFonts w:hint="eastAsia"/>
          <w:b/>
        </w:rPr>
        <w:t>里面有许多</w:t>
      </w:r>
      <w:r w:rsidRPr="0023448D">
        <w:rPr>
          <w:b/>
        </w:rPr>
        <w:t>KMU001</w:t>
      </w:r>
      <w:r w:rsidRPr="0023448D">
        <w:rPr>
          <w:rFonts w:hint="eastAsia"/>
          <w:b/>
        </w:rPr>
        <w:t>，是控制菜单按键的粒子效果</w:t>
      </w:r>
    </w:p>
    <w:p w:rsidR="0023448D" w:rsidRPr="0023448D" w:rsidRDefault="0023448D" w:rsidP="009351E7">
      <w:pPr>
        <w:rPr>
          <w:b/>
        </w:rPr>
      </w:pPr>
      <w:r w:rsidRPr="0023448D">
        <w:rPr>
          <w:rFonts w:hint="eastAsia"/>
          <w:b/>
        </w:rPr>
        <w:t>有</w:t>
      </w:r>
      <w:r w:rsidRPr="0023448D">
        <w:rPr>
          <w:rFonts w:hint="eastAsia"/>
          <w:b/>
        </w:rPr>
        <w:t>2</w:t>
      </w:r>
      <w:r w:rsidRPr="0023448D">
        <w:rPr>
          <w:rFonts w:hint="eastAsia"/>
          <w:b/>
        </w:rPr>
        <w:t>个</w:t>
      </w:r>
      <w:r w:rsidRPr="0023448D">
        <w:rPr>
          <w:b/>
        </w:rPr>
        <w:t>KMU003</w:t>
      </w:r>
      <w:r w:rsidRPr="0023448D">
        <w:rPr>
          <w:rFonts w:hint="eastAsia"/>
          <w:b/>
        </w:rPr>
        <w:t>，上面一个</w:t>
      </w:r>
      <w:r w:rsidR="003A4121" w:rsidRPr="0023448D">
        <w:rPr>
          <w:b/>
        </w:rPr>
        <w:t>KMU003</w:t>
      </w:r>
      <w:r w:rsidRPr="0023448D">
        <w:rPr>
          <w:rFonts w:hint="eastAsia"/>
          <w:b/>
        </w:rPr>
        <w:t>是鼠标指向时效果，下面一个</w:t>
      </w:r>
      <w:r w:rsidRPr="0023448D">
        <w:rPr>
          <w:b/>
        </w:rPr>
        <w:t>KMU003</w:t>
      </w:r>
      <w:r w:rsidRPr="0023448D">
        <w:rPr>
          <w:rFonts w:hint="eastAsia"/>
          <w:b/>
        </w:rPr>
        <w:t>是画面待机时的默认效果。</w:t>
      </w:r>
    </w:p>
    <w:p w:rsidR="009351E7" w:rsidRDefault="0023448D" w:rsidP="009351E7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18051</wp:posOffset>
            </wp:positionH>
            <wp:positionV relativeFrom="paragraph">
              <wp:posOffset>76534</wp:posOffset>
            </wp:positionV>
            <wp:extent cx="5351941" cy="3855236"/>
            <wp:effectExtent l="19050" t="0" r="1109" b="0"/>
            <wp:wrapNone/>
            <wp:docPr id="2" name="图片 0" descr="未标t题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t题-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1941" cy="3855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51E7" w:rsidRDefault="009351E7">
      <w:pPr>
        <w:widowControl/>
        <w:jc w:val="left"/>
      </w:pPr>
    </w:p>
    <w:p w:rsidR="009351E7" w:rsidRDefault="009351E7">
      <w:pPr>
        <w:widowControl/>
        <w:jc w:val="left"/>
      </w:pPr>
    </w:p>
    <w:p w:rsidR="009351E7" w:rsidRDefault="009351E7"/>
    <w:p w:rsidR="009351E7" w:rsidRDefault="009351E7"/>
    <w:p w:rsidR="009351E7" w:rsidRDefault="009351E7"/>
    <w:p w:rsidR="009351E7" w:rsidRDefault="00642BA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left:0;text-align:left;margin-left:14.6pt;margin-top:.05pt;width:53pt;height:24.65pt;z-index:251662336;mso-width-relative:margin;mso-height-relative:margin" filled="f" stroked="f" strokecolor="#fbd4b4 [1305]" strokeweight=".5pt">
            <v:textbox style="mso-next-textbox:#_x0000_s1039">
              <w:txbxContent>
                <w:p w:rsidR="009351E7" w:rsidRPr="001F7221" w:rsidRDefault="009351E7" w:rsidP="009351E7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MUB001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38" style="position:absolute;left:0;text-align:left;margin-left:63.55pt;margin-top:3.3pt;width:66.2pt;height:21.4pt;z-index:251661312" filled="f" strokecolor="yellow" strokeweight="1pt"/>
        </w:pict>
      </w:r>
    </w:p>
    <w:p w:rsidR="009351E7" w:rsidRDefault="009351E7"/>
    <w:p w:rsidR="009351E7" w:rsidRDefault="00642BAF">
      <w:r>
        <w:rPr>
          <w:noProof/>
        </w:rPr>
        <w:pict>
          <v:shape id="_x0000_s1041" type="#_x0000_t202" style="position:absolute;left:0;text-align:left;margin-left:14.6pt;margin-top:3.25pt;width:53pt;height:23.05pt;z-index:251664384;mso-width-relative:margin;mso-height-relative:margin" filled="f" stroked="f" strokecolor="#fbd4b4 [1305]" strokeweight=".5pt">
            <v:textbox style="mso-next-textbox:#_x0000_s1041">
              <w:txbxContent>
                <w:p w:rsidR="009351E7" w:rsidRPr="001F7221" w:rsidRDefault="009351E7" w:rsidP="009351E7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40" style="position:absolute;left:0;text-align:left;margin-left:63.65pt;margin-top:4.9pt;width:66.2pt;height:21.4pt;z-index:251663360" filled="f" strokecolor="yellow" strokeweight="1pt"/>
        </w:pict>
      </w:r>
    </w:p>
    <w:p w:rsidR="009351E7" w:rsidRDefault="009351E7"/>
    <w:p w:rsidR="009351E7" w:rsidRDefault="00642BAF">
      <w:r>
        <w:rPr>
          <w:noProof/>
        </w:rPr>
        <w:pict>
          <v:shape id="_x0000_s1084" type="#_x0000_t202" style="position:absolute;left:0;text-align:left;margin-left:14.65pt;margin-top:4.95pt;width:52.95pt;height:22.35pt;z-index:251703296;mso-width-relative:margin;mso-height-relative:margin" filled="f" stroked="f" strokecolor="#fbd4b4 [1305]" strokeweight=".5pt">
            <v:textbox style="mso-next-textbox:#_x0000_s1084">
              <w:txbxContent>
                <w:p w:rsidR="0023448D" w:rsidRPr="001F7221" w:rsidRDefault="0023448D" w:rsidP="0023448D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83" style="position:absolute;left:0;text-align:left;margin-left:63.7pt;margin-top:6.6pt;width:66.2pt;height:20.7pt;z-index:251702272" filled="f" strokecolor="yellow" strokeweight="1pt"/>
        </w:pict>
      </w:r>
    </w:p>
    <w:p w:rsidR="009351E7" w:rsidRDefault="009351E7"/>
    <w:p w:rsidR="009351E7" w:rsidRDefault="00642BAF">
      <w:r>
        <w:rPr>
          <w:noProof/>
        </w:rPr>
        <w:pict>
          <v:shape id="_x0000_s1045" type="#_x0000_t202" style="position:absolute;left:0;text-align:left;margin-left:14.7pt;margin-top:8.25pt;width:57.95pt;height:19.65pt;z-index:251668480;mso-width-relative:margin;mso-height-relative:margin" filled="f" stroked="f" strokecolor="#fbd4b4 [1305]" strokeweight=".5pt">
            <v:textbox style="mso-next-textbox:#_x0000_s1045">
              <w:txbxContent>
                <w:p w:rsidR="009351E7" w:rsidRPr="001F7221" w:rsidRDefault="009351E7" w:rsidP="009351E7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44" style="position:absolute;left:0;text-align:left;margin-left:63.05pt;margin-top:7.1pt;width:66.2pt;height:22.2pt;z-index:251667456" filled="f" strokecolor="yellow" strokeweight="1pt"/>
        </w:pict>
      </w:r>
    </w:p>
    <w:p w:rsidR="009351E7" w:rsidRDefault="009351E7"/>
    <w:p w:rsidR="009351E7" w:rsidRDefault="00642BAF">
      <w:r>
        <w:rPr>
          <w:noProof/>
        </w:rPr>
        <w:pict>
          <v:shape id="_x0000_s1047" type="#_x0000_t202" style="position:absolute;left:0;text-align:left;margin-left:16.05pt;margin-top:9.35pt;width:57.3pt;height:21.45pt;z-index:251670528;mso-width-relative:margin;mso-height-relative:margin" filled="f" stroked="f" strokecolor="#fbd4b4 [1305]" strokeweight=".5pt">
            <v:textbox style="mso-next-textbox:#_x0000_s1047">
              <w:txbxContent>
                <w:p w:rsidR="009351E7" w:rsidRPr="001F7221" w:rsidRDefault="00951DF6" w:rsidP="009351E7">
                  <w:pPr>
                    <w:spacing w:line="240" w:lineRule="exact"/>
                    <w:rPr>
                      <w:color w:val="FFFF00"/>
                    </w:rPr>
                  </w:pPr>
                  <w:r>
                    <w:rPr>
                      <w:rFonts w:hint="eastAsia"/>
                      <w:color w:val="FFFF00"/>
                    </w:rPr>
                    <w:t>MUB016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46" style="position:absolute;left:0;text-align:left;margin-left:63.75pt;margin-top:9.6pt;width:66.2pt;height:21.2pt;z-index:251669504" filled="f" strokecolor="yellow" strokeweight="1pt"/>
        </w:pict>
      </w:r>
    </w:p>
    <w:p w:rsidR="009351E7" w:rsidRDefault="009351E7"/>
    <w:p w:rsidR="009351E7" w:rsidRDefault="009351E7"/>
    <w:p w:rsidR="009351E7" w:rsidRDefault="009351E7"/>
    <w:p w:rsidR="009351E7" w:rsidRDefault="009351E7"/>
    <w:p w:rsidR="009351E7" w:rsidRDefault="009351E7"/>
    <w:p w:rsidR="009351E7" w:rsidRDefault="009351E7"/>
    <w:p w:rsidR="009351E7" w:rsidRDefault="001E4DAD">
      <w:r>
        <w:rPr>
          <w:noProof/>
        </w:rPr>
        <w:pict>
          <v:shape id="_x0000_s1095" type="#_x0000_t202" style="position:absolute;left:0;text-align:left;margin-left:46.55pt;margin-top:46.8pt;width:53pt;height:24.65pt;z-index:251705344;mso-width-relative:margin;mso-height-relative:margin" filled="f" stroked="f" strokecolor="#fbd4b4 [1305]" strokeweight=".5pt">
            <v:textbox style="mso-next-textbox:#_x0000_s1095">
              <w:txbxContent>
                <w:p w:rsidR="001E4DAD" w:rsidRPr="001F7221" w:rsidRDefault="001E4DAD" w:rsidP="001E4DAD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98" style="position:absolute;left:0;text-align:left;margin-left:17.95pt;margin-top:144.9pt;width:66.2pt;height:22.2pt;z-index:251708416" filled="f" strokecolor="yellow" strokeweight="1pt"/>
        </w:pict>
      </w:r>
      <w:r>
        <w:rPr>
          <w:noProof/>
        </w:rPr>
        <w:pict>
          <v:rect id="_x0000_s1100" style="position:absolute;left:0;text-align:left;margin-left:18.6pt;margin-top:119.5pt;width:66.2pt;height:20.7pt;z-index:251710464" filled="f" strokecolor="yellow" strokeweight="1pt"/>
        </w:pict>
      </w:r>
      <w:r>
        <w:rPr>
          <w:noProof/>
        </w:rPr>
        <w:pict>
          <v:rect id="_x0000_s1096" style="position:absolute;left:0;text-align:left;margin-left:18.55pt;margin-top:92.2pt;width:66.2pt;height:21.4pt;z-index:251706368" filled="f" strokecolor="yellow" strokeweight="1pt"/>
        </w:pict>
      </w:r>
      <w:r>
        <w:rPr>
          <w:noProof/>
        </w:rPr>
        <w:pict>
          <v:shape id="_x0000_s1099" type="#_x0000_t202" style="position:absolute;left:0;text-align:left;margin-left:78.8pt;margin-top:146.75pt;width:57.95pt;height:19.65pt;z-index:251709440;mso-width-relative:margin;mso-height-relative:margin" filled="f" stroked="f" strokecolor="#fbd4b4 [1305]" strokeweight=".5pt">
            <v:textbox style="mso-next-textbox:#_x0000_s1099">
              <w:txbxContent>
                <w:p w:rsidR="001E4DAD" w:rsidRPr="001F7221" w:rsidRDefault="001E4DAD" w:rsidP="001E4DAD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1" type="#_x0000_t202" style="position:absolute;left:0;text-align:left;margin-left:78.75pt;margin-top:118.55pt;width:52.95pt;height:22.35pt;z-index:251711488;mso-width-relative:margin;mso-height-relative:margin" filled="f" stroked="f" strokecolor="#fbd4b4 [1305]" strokeweight=".5pt">
            <v:textbox style="mso-next-textbox:#_x0000_s1101">
              <w:txbxContent>
                <w:p w:rsidR="001E4DAD" w:rsidRPr="001F7221" w:rsidRDefault="001E4DAD" w:rsidP="001E4DAD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7" type="#_x0000_t202" style="position:absolute;left:0;text-align:left;margin-left:78.7pt;margin-top:93.35pt;width:53pt;height:23.05pt;z-index:251707392;mso-width-relative:margin;mso-height-relative:margin" filled="f" stroked="f" strokecolor="#fbd4b4 [1305]" strokeweight=".5pt">
            <v:textbox style="mso-next-textbox:#_x0000_s1097">
              <w:txbxContent>
                <w:p w:rsidR="001E4DAD" w:rsidRPr="001F7221" w:rsidRDefault="001E4DAD" w:rsidP="001E4DAD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94" style="position:absolute;left:0;text-align:left;margin-left:18.45pt;margin-top:65.7pt;width:66.2pt;height:21.4pt;z-index:251704320" filled="f" strokecolor="yellow" strokeweight="1pt"/>
        </w:pict>
      </w:r>
      <w:r w:rsidR="0023448D">
        <w:rPr>
          <w:noProof/>
        </w:rPr>
        <w:drawing>
          <wp:inline distT="0" distB="0" distL="0" distR="0">
            <wp:extent cx="5351306" cy="4014612"/>
            <wp:effectExtent l="19050" t="0" r="1744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29" cy="401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1E7" w:rsidRDefault="00843FD8">
      <w:r>
        <w:rPr>
          <w:noProof/>
        </w:rPr>
        <w:lastRenderedPageBreak/>
        <w:pict>
          <v:shape id="_x0000_s1107" type="#_x0000_t202" style="position:absolute;left:0;text-align:left;margin-left:85.2pt;margin-top:130.6pt;width:57.95pt;height:19.65pt;z-index:251717632;mso-width-relative:margin;mso-height-relative:margin" filled="f" stroked="f" strokecolor="#fbd4b4 [1305]" strokeweight=".5pt">
            <v:textbox style="mso-next-textbox:#_x0000_s1107">
              <w:txbxContent>
                <w:p w:rsidR="00843FD8" w:rsidRPr="001F7221" w:rsidRDefault="00843FD8" w:rsidP="00843FD8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9" type="#_x0000_t202" style="position:absolute;left:0;text-align:left;margin-left:85.15pt;margin-top:106.6pt;width:52.95pt;height:22.35pt;z-index:251719680;mso-width-relative:margin;mso-height-relative:margin" filled="f" stroked="f" strokecolor="#fbd4b4 [1305]" strokeweight=".5pt">
            <v:textbox style="mso-next-textbox:#_x0000_s1109">
              <w:txbxContent>
                <w:p w:rsidR="00843FD8" w:rsidRPr="001F7221" w:rsidRDefault="00843FD8" w:rsidP="00843FD8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</w:t>
                  </w:r>
                  <w:r>
                    <w:rPr>
                      <w:rFonts w:hint="eastAsia"/>
                      <w:color w:val="FFFF00"/>
                    </w:rPr>
                    <w:t>11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5" type="#_x0000_t202" style="position:absolute;left:0;text-align:left;margin-left:85.1pt;margin-top:82.8pt;width:53pt;height:23.05pt;z-index:251715584;mso-width-relative:margin;mso-height-relative:margin" filled="f" stroked="f" strokecolor="#fbd4b4 [1305]" strokeweight=".5pt">
            <v:textbox style="mso-next-textbox:#_x0000_s1105">
              <w:txbxContent>
                <w:p w:rsidR="00843FD8" w:rsidRPr="001F7221" w:rsidRDefault="00843FD8" w:rsidP="00843FD8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</w:t>
                  </w:r>
                  <w:r>
                    <w:rPr>
                      <w:rFonts w:hint="eastAsia"/>
                      <w:color w:val="FFFF00"/>
                    </w:rPr>
                    <w:t>10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3" type="#_x0000_t202" style="position:absolute;left:0;text-align:left;margin-left:84.7pt;margin-top:63.85pt;width:53pt;height:24.65pt;z-index:251713536;mso-width-relative:margin;mso-height-relative:margin" filled="f" stroked="f" strokecolor="#fbd4b4 [1305]" strokeweight=".5pt">
            <v:textbox style="mso-next-textbox:#_x0000_s1103">
              <w:txbxContent>
                <w:p w:rsidR="00843FD8" w:rsidRPr="001F7221" w:rsidRDefault="00843FD8" w:rsidP="00843FD8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MUB00</w:t>
                  </w:r>
                  <w:r>
                    <w:rPr>
                      <w:rFonts w:hint="eastAsia"/>
                      <w:color w:val="FFFF00"/>
                    </w:rPr>
                    <w:t>9</w:t>
                  </w:r>
                </w:p>
              </w:txbxContent>
            </v:textbox>
          </v:shape>
        </w:pict>
      </w:r>
      <w:r>
        <w:rPr>
          <w:noProof/>
        </w:rPr>
        <w:pict>
          <v:rect id="_x0000_s1112" style="position:absolute;left:0;text-align:left;margin-left:29.15pt;margin-top:108.05pt;width:61.05pt;height:19.3pt;z-index:251721728" filled="f" strokecolor="yellow" strokeweight="1pt"/>
        </w:pict>
      </w:r>
      <w:r>
        <w:rPr>
          <w:noProof/>
        </w:rPr>
        <w:pict>
          <v:rect id="_x0000_s1113" style="position:absolute;left:0;text-align:left;margin-left:28.55pt;margin-top:131.95pt;width:61.05pt;height:19.3pt;z-index:251722752" filled="f" strokecolor="yellow" strokeweight="1pt"/>
        </w:pict>
      </w:r>
      <w:r>
        <w:rPr>
          <w:noProof/>
        </w:rPr>
        <w:pict>
          <v:rect id="_x0000_s1111" style="position:absolute;left:0;text-align:left;margin-left:29.15pt;margin-top:82.85pt;width:61.05pt;height:19.3pt;z-index:251720704" filled="f" strokecolor="yellow" strokeweight="1pt"/>
        </w:pict>
      </w:r>
      <w:r>
        <w:rPr>
          <w:noProof/>
        </w:rPr>
        <w:pict>
          <v:rect id="_x0000_s1102" style="position:absolute;left:0;text-align:left;margin-left:29.75pt;margin-top:58.95pt;width:61.05pt;height:19.3pt;z-index:251712512" filled="f" strokecolor="yellow" strokeweight="1pt"/>
        </w:pict>
      </w:r>
      <w:r w:rsidR="0023448D">
        <w:rPr>
          <w:noProof/>
        </w:rPr>
        <w:drawing>
          <wp:inline distT="0" distB="0" distL="0" distR="0">
            <wp:extent cx="4925812" cy="3683089"/>
            <wp:effectExtent l="19050" t="0" r="8138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96" cy="3689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501" w:rsidRDefault="00FA1814">
      <w:pPr>
        <w:widowControl/>
        <w:jc w:val="left"/>
        <w:rPr>
          <w:rFonts w:hint="eastAsia"/>
        </w:rPr>
      </w:pPr>
      <w:r>
        <w:rPr>
          <w:rFonts w:hint="eastAsia"/>
          <w:noProof/>
        </w:rPr>
        <w:pict>
          <v:shape id="_x0000_s1114" type="#_x0000_t202" style="position:absolute;margin-left:133.7pt;margin-top:75.95pt;width:57.95pt;height:19.65pt;z-index:251723776;mso-width-relative:margin;mso-height-relative:margin" filled="f" stroked="f" strokecolor="#fbd4b4 [1305]" strokeweight=".5pt">
            <v:textbox style="mso-next-textbox:#_x0000_s1114">
              <w:txbxContent>
                <w:p w:rsidR="00843FD8" w:rsidRPr="001F7221" w:rsidRDefault="00843FD8" w:rsidP="00843FD8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</w:t>
                  </w:r>
                  <w:r>
                    <w:rPr>
                      <w:rFonts w:hint="eastAsia"/>
                      <w:color w:val="FFFF00"/>
                    </w:rPr>
                    <w:t>17</w:t>
                  </w:r>
                </w:p>
              </w:txbxContent>
            </v:textbox>
          </v:shape>
        </w:pict>
      </w:r>
      <w:r>
        <w:rPr>
          <w:rFonts w:hint="eastAsia"/>
          <w:noProof/>
        </w:rPr>
        <w:pict>
          <v:rect id="_x0000_s1117" style="position:absolute;margin-left:258.45pt;margin-top:77.3pt;width:61.05pt;height:19.3pt;z-index:251726848" filled="f" strokecolor="yellow" strokeweight="1pt"/>
        </w:pict>
      </w:r>
      <w:r>
        <w:rPr>
          <w:rFonts w:hint="eastAsia"/>
          <w:noProof/>
        </w:rPr>
        <w:pict>
          <v:shape id="_x0000_s1116" type="#_x0000_t202" style="position:absolute;margin-left:315.1pt;margin-top:75.95pt;width:57.95pt;height:19.65pt;z-index:251725824;mso-width-relative:margin;mso-height-relative:margin" filled="f" stroked="f" strokecolor="#fbd4b4 [1305]" strokeweight=".5pt">
            <v:textbox style="mso-next-textbox:#_x0000_s1116">
              <w:txbxContent>
                <w:p w:rsidR="00843FD8" w:rsidRPr="001F7221" w:rsidRDefault="00843FD8" w:rsidP="00843FD8">
                  <w:pPr>
                    <w:spacing w:line="240" w:lineRule="exact"/>
                    <w:rPr>
                      <w:color w:val="FFFF00"/>
                    </w:rPr>
                  </w:pPr>
                  <w:r w:rsidRPr="001F7221">
                    <w:rPr>
                      <w:rFonts w:hint="eastAsia"/>
                      <w:color w:val="FFFF00"/>
                    </w:rPr>
                    <w:t>MUB0</w:t>
                  </w:r>
                  <w:r>
                    <w:rPr>
                      <w:rFonts w:hint="eastAsia"/>
                      <w:color w:val="FFFF00"/>
                    </w:rPr>
                    <w:t>18</w:t>
                  </w:r>
                </w:p>
              </w:txbxContent>
            </v:textbox>
          </v:shape>
        </w:pict>
      </w:r>
      <w:r>
        <w:rPr>
          <w:rFonts w:hint="eastAsia"/>
          <w:noProof/>
        </w:rPr>
        <w:pict>
          <v:rect id="_x0000_s1115" style="position:absolute;margin-left:77.05pt;margin-top:77.3pt;width:61.05pt;height:19.3pt;z-index:251724800" filled="f" strokecolor="yellow" strokeweight="1pt"/>
        </w:pict>
      </w:r>
      <w:r w:rsidR="00843FD8">
        <w:rPr>
          <w:noProof/>
        </w:rPr>
        <w:drawing>
          <wp:inline distT="0" distB="0" distL="0" distR="0">
            <wp:extent cx="4929610" cy="2707689"/>
            <wp:effectExtent l="19050" t="0" r="434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0241" b="6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610" cy="2707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FD8" w:rsidRDefault="00FA1814">
      <w:pPr>
        <w:widowControl/>
        <w:jc w:val="left"/>
        <w:rPr>
          <w:rFonts w:hint="eastAsia"/>
        </w:rPr>
      </w:pPr>
      <w:r>
        <w:rPr>
          <w:noProof/>
        </w:rPr>
        <w:pict>
          <v:shape id="_x0000_s1118" type="#_x0000_t202" style="position:absolute;margin-left:336.85pt;margin-top:8.7pt;width:158pt;height:164.25pt;z-index:251728896;mso-width-relative:margin;mso-height-relative:margin">
            <v:textbox>
              <w:txbxContent>
                <w:p w:rsidR="00FA1814" w:rsidRDefault="00FA1814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1</w:t>
                  </w:r>
                  <w:r>
                    <w:rPr>
                      <w:rFonts w:hint="eastAsia"/>
                    </w:rPr>
                    <w:t>、</w:t>
                  </w:r>
                  <w:r>
                    <w:rPr>
                      <w:rFonts w:hint="eastAsia"/>
                    </w:rPr>
                    <w:t>MUB001.mcb</w:t>
                  </w:r>
                  <w:r>
                    <w:rPr>
                      <w:rFonts w:hint="eastAsia"/>
                    </w:rPr>
                    <w:t>到</w:t>
                  </w:r>
                  <w:r w:rsidRPr="00FA1814">
                    <w:t>MUB018.mc</w:t>
                  </w:r>
                  <w:r>
                    <w:rPr>
                      <w:rFonts w:hint="eastAsia"/>
                    </w:rPr>
                    <w:t>b</w:t>
                  </w:r>
                </w:p>
                <w:p w:rsidR="00FA1814" w:rsidRDefault="00FA1814" w:rsidP="00FA1814">
                  <w:pPr>
                    <w:ind w:left="315" w:hangingChars="150" w:hanging="315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 xml:space="preserve">  </w:t>
                  </w:r>
                  <w:r>
                    <w:rPr>
                      <w:rFonts w:hint="eastAsia"/>
                    </w:rPr>
                    <w:t>内容模式基本一致，除了贴图</w:t>
                  </w:r>
                </w:p>
                <w:p w:rsidR="00FA1814" w:rsidRDefault="00FA1814" w:rsidP="00FA1814">
                  <w:pPr>
                    <w:ind w:leftChars="100" w:left="315" w:hangingChars="50" w:hanging="105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不</w:t>
                  </w:r>
                  <w:r w:rsidRPr="00FA1814">
                    <w:rPr>
                      <w:rFonts w:hint="eastAsia"/>
                    </w:rPr>
                    <w:t>同，有的是</w:t>
                  </w:r>
                  <w:r w:rsidRPr="00FA1814">
                    <w:t>KMU003</w:t>
                  </w:r>
                  <w:r>
                    <w:rPr>
                      <w:rFonts w:hint="eastAsia"/>
                    </w:rPr>
                    <w:t>，有的</w:t>
                  </w:r>
                </w:p>
                <w:p w:rsidR="00FA1814" w:rsidRDefault="00FA1814" w:rsidP="00FA1814">
                  <w:pPr>
                    <w:ind w:leftChars="100" w:left="315" w:hangingChars="50" w:hanging="105"/>
                    <w:rPr>
                      <w:rFonts w:hint="eastAsia"/>
                    </w:rPr>
                  </w:pPr>
                  <w:r w:rsidRPr="00FA1814">
                    <w:rPr>
                      <w:rFonts w:hint="eastAsia"/>
                    </w:rPr>
                    <w:t>是</w:t>
                  </w:r>
                  <w:r w:rsidRPr="00FA1814">
                    <w:t>KMU00</w:t>
                  </w:r>
                  <w:r w:rsidRPr="00FA1814">
                    <w:rPr>
                      <w:rFonts w:hint="eastAsia"/>
                    </w:rPr>
                    <w:t>7</w:t>
                  </w:r>
                </w:p>
                <w:p w:rsidR="00FA1814" w:rsidRDefault="00FA1814" w:rsidP="00FA1814">
                  <w:pPr>
                    <w:ind w:left="315" w:hangingChars="150" w:hanging="315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、</w:t>
                  </w:r>
                  <w:r>
                    <w:rPr>
                      <w:rFonts w:hint="eastAsia"/>
                    </w:rPr>
                    <w:t>MUB012.mcb</w:t>
                  </w:r>
                  <w:r>
                    <w:rPr>
                      <w:rFonts w:hint="eastAsia"/>
                    </w:rPr>
                    <w:t>到</w:t>
                  </w:r>
                  <w:r w:rsidRPr="00FA1814">
                    <w:t>MUB0</w:t>
                  </w:r>
                  <w:r>
                    <w:rPr>
                      <w:rFonts w:hint="eastAsia"/>
                    </w:rPr>
                    <w:t>15</w:t>
                  </w:r>
                  <w:r w:rsidRPr="00FA1814">
                    <w:t>.mc</w:t>
                  </w:r>
                  <w:r>
                    <w:rPr>
                      <w:rFonts w:hint="eastAsia"/>
                    </w:rPr>
                    <w:t>b</w:t>
                  </w:r>
                </w:p>
                <w:p w:rsidR="003D2C8A" w:rsidRDefault="00FA1814" w:rsidP="00FA1814">
                  <w:pPr>
                    <w:ind w:left="315" w:hangingChars="150" w:hanging="315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 xml:space="preserve">  </w:t>
                  </w:r>
                  <w:r w:rsidR="003D2C8A">
                    <w:rPr>
                      <w:rFonts w:hint="eastAsia"/>
                    </w:rPr>
                    <w:t>是网际网络界面中的按键，</w:t>
                  </w:r>
                </w:p>
                <w:p w:rsidR="003D2C8A" w:rsidRDefault="003D2C8A" w:rsidP="003D2C8A">
                  <w:pPr>
                    <w:ind w:leftChars="100" w:left="315" w:hangingChars="50" w:hanging="105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使用贴图</w:t>
                  </w:r>
                  <w:r w:rsidRPr="003D2C8A">
                    <w:t>KMU010</w:t>
                  </w:r>
                  <w:r>
                    <w:rPr>
                      <w:rFonts w:hint="eastAsia"/>
                    </w:rPr>
                    <w:t>，游</w:t>
                  </w:r>
                  <w:r w:rsidR="00FA1814">
                    <w:rPr>
                      <w:rFonts w:hint="eastAsia"/>
                    </w:rPr>
                    <w:t>戏中没</w:t>
                  </w:r>
                </w:p>
                <w:p w:rsidR="00FA1814" w:rsidRDefault="00FA1814" w:rsidP="003D2C8A">
                  <w:pPr>
                    <w:ind w:leftChars="100" w:left="315" w:hangingChars="50" w:hanging="105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有看到</w:t>
                  </w:r>
                  <w:r w:rsidR="003D2C8A">
                    <w:rPr>
                      <w:rFonts w:hint="eastAsia"/>
                    </w:rPr>
                    <w:t>对应界面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19" type="#_x0000_t202" style="position:absolute;margin-left:65.15pt;margin-top:169.45pt;width:231.15pt;height:22.8pt;z-index:251730944;mso-height-percent:200;mso-height-percent:200;mso-width-relative:margin;mso-height-relative:margin" stroked="f">
            <v:textbox style="mso-fit-shape-to-text:t">
              <w:txbxContent>
                <w:p w:rsidR="00FA1814" w:rsidRDefault="00FA1814">
                  <w:r w:rsidRPr="0023448D">
                    <w:rPr>
                      <w:b/>
                    </w:rPr>
                    <w:t>KMU003</w:t>
                  </w:r>
                  <w:r>
                    <w:rPr>
                      <w:rFonts w:hint="eastAsia"/>
                      <w:b/>
                    </w:rPr>
                    <w:t xml:space="preserve">                       </w:t>
                  </w:r>
                  <w:r>
                    <w:rPr>
                      <w:b/>
                    </w:rPr>
                    <w:t>KMU00</w:t>
                  </w:r>
                  <w:r>
                    <w:rPr>
                      <w:rFonts w:hint="eastAsia"/>
                      <w:b/>
                    </w:rPr>
                    <w:t>7</w:t>
                  </w:r>
                </w:p>
              </w:txbxContent>
            </v:textbox>
          </v:shape>
        </w:pict>
      </w:r>
      <w:r>
        <w:rPr>
          <w:rFonts w:hint="eastAsia"/>
          <w:noProof/>
        </w:rPr>
        <w:drawing>
          <wp:inline distT="0" distB="0" distL="0" distR="0">
            <wp:extent cx="2095130" cy="2095130"/>
            <wp:effectExtent l="19050" t="0" r="370" b="0"/>
            <wp:docPr id="5" name="图片 4" descr="E:\11111\game\Meteor\texture\KMU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111\game\Meteor\texture\KMU00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626" cy="2103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076080" cy="2076080"/>
            <wp:effectExtent l="19050" t="0" r="370" b="0"/>
            <wp:docPr id="6" name="图片 5" descr="E:\11111\game\Meteor\texture\KMU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111\game\Meteor\texture\KMU00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553" cy="2076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FD8" w:rsidRDefault="00843FD8">
      <w:pPr>
        <w:widowControl/>
        <w:jc w:val="left"/>
        <w:rPr>
          <w:rFonts w:hint="eastAsia"/>
        </w:rPr>
      </w:pPr>
    </w:p>
    <w:p w:rsidR="00843FD8" w:rsidRDefault="00843FD8">
      <w:pPr>
        <w:widowControl/>
        <w:jc w:val="left"/>
        <w:rPr>
          <w:rFonts w:hint="eastAsia"/>
        </w:rPr>
      </w:pPr>
    </w:p>
    <w:sectPr w:rsidR="00843FD8" w:rsidSect="001F7221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7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F7221"/>
    <w:rsid w:val="00035313"/>
    <w:rsid w:val="00037B0B"/>
    <w:rsid w:val="000E06AD"/>
    <w:rsid w:val="00106D07"/>
    <w:rsid w:val="00136135"/>
    <w:rsid w:val="00140E7C"/>
    <w:rsid w:val="001E4DAD"/>
    <w:rsid w:val="001F7221"/>
    <w:rsid w:val="0022284F"/>
    <w:rsid w:val="00233624"/>
    <w:rsid w:val="0023448D"/>
    <w:rsid w:val="002601CF"/>
    <w:rsid w:val="002830B1"/>
    <w:rsid w:val="002A060A"/>
    <w:rsid w:val="003370CD"/>
    <w:rsid w:val="00364976"/>
    <w:rsid w:val="003A4121"/>
    <w:rsid w:val="003D2C8A"/>
    <w:rsid w:val="004254C8"/>
    <w:rsid w:val="00453B01"/>
    <w:rsid w:val="00483903"/>
    <w:rsid w:val="004B3DFE"/>
    <w:rsid w:val="00502209"/>
    <w:rsid w:val="00544593"/>
    <w:rsid w:val="0057183E"/>
    <w:rsid w:val="005E3207"/>
    <w:rsid w:val="00633D24"/>
    <w:rsid w:val="00642BAF"/>
    <w:rsid w:val="006D29C0"/>
    <w:rsid w:val="006D3287"/>
    <w:rsid w:val="006E662A"/>
    <w:rsid w:val="007C26A7"/>
    <w:rsid w:val="007C4B26"/>
    <w:rsid w:val="007C4FD9"/>
    <w:rsid w:val="00843FD8"/>
    <w:rsid w:val="0087236A"/>
    <w:rsid w:val="008A4253"/>
    <w:rsid w:val="009351E7"/>
    <w:rsid w:val="00951DF6"/>
    <w:rsid w:val="00957C62"/>
    <w:rsid w:val="009939B7"/>
    <w:rsid w:val="00995008"/>
    <w:rsid w:val="009C344B"/>
    <w:rsid w:val="009F0785"/>
    <w:rsid w:val="00A81BF8"/>
    <w:rsid w:val="00B12457"/>
    <w:rsid w:val="00B143BE"/>
    <w:rsid w:val="00B511FC"/>
    <w:rsid w:val="00B90F77"/>
    <w:rsid w:val="00C4390D"/>
    <w:rsid w:val="00C610B5"/>
    <w:rsid w:val="00D23501"/>
    <w:rsid w:val="00D9603F"/>
    <w:rsid w:val="00DC7DFD"/>
    <w:rsid w:val="00DD2766"/>
    <w:rsid w:val="00F00383"/>
    <w:rsid w:val="00F057E5"/>
    <w:rsid w:val="00F44654"/>
    <w:rsid w:val="00F53D0D"/>
    <w:rsid w:val="00F81BE4"/>
    <w:rsid w:val="00FA18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500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F722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F722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2</Pages>
  <Words>23</Words>
  <Characters>134</Characters>
  <Application>Microsoft Office Word</Application>
  <DocSecurity>0</DocSecurity>
  <Lines>1</Lines>
  <Paragraphs>1</Paragraphs>
  <ScaleCrop>false</ScaleCrop>
  <Company>CHINA</Company>
  <LinksUpToDate>false</LinksUpToDate>
  <CharactersWithSpaces>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dreamsummit</dc:creator>
  <cp:keywords/>
  <dc:description/>
  <cp:lastModifiedBy>dreamsummit</cp:lastModifiedBy>
  <cp:revision>44</cp:revision>
  <dcterms:created xsi:type="dcterms:W3CDTF">2022-06-30T07:41:00Z</dcterms:created>
  <dcterms:modified xsi:type="dcterms:W3CDTF">2022-10-27T05:31:00Z</dcterms:modified>
</cp:coreProperties>
</file>